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ABF8E" w14:textId="7C99B057" w:rsidR="007A389B" w:rsidRPr="00D24BD6" w:rsidRDefault="0019307C" w:rsidP="0019307C">
      <w:pPr>
        <w:jc w:val="center"/>
        <w:rPr>
          <w:b/>
          <w:bCs/>
          <w:sz w:val="28"/>
          <w:szCs w:val="28"/>
          <w:lang w:val="en-GB"/>
        </w:rPr>
      </w:pPr>
      <w:r w:rsidRPr="00D24BD6">
        <w:rPr>
          <w:b/>
          <w:bCs/>
          <w:sz w:val="28"/>
          <w:szCs w:val="28"/>
          <w:u w:val="single"/>
          <w:lang w:val="en-GB"/>
        </w:rPr>
        <w:t>A/L ENGLISH</w:t>
      </w:r>
      <w:r w:rsidRPr="00D24BD6">
        <w:rPr>
          <w:b/>
          <w:bCs/>
          <w:sz w:val="28"/>
          <w:szCs w:val="28"/>
          <w:lang w:val="en-GB"/>
        </w:rPr>
        <w:t xml:space="preserve"> </w:t>
      </w:r>
    </w:p>
    <w:p w14:paraId="2F0EED12" w14:textId="3CAA4ED7" w:rsidR="0019307C" w:rsidRDefault="00D24BD6" w:rsidP="0019307C">
      <w:pPr>
        <w:rPr>
          <w:lang w:val="en-GB"/>
        </w:rPr>
      </w:pPr>
      <w:r w:rsidRPr="0019307C">
        <w:rPr>
          <w:u w:val="single"/>
          <w:lang w:val="en-GB"/>
        </w:rPr>
        <w:t>MODEL PAPER</w:t>
      </w:r>
      <w:r>
        <w:rPr>
          <w:u w:val="single"/>
          <w:lang w:val="en-GB"/>
        </w:rPr>
        <w:t xml:space="preserve"> </w:t>
      </w:r>
      <w:r w:rsidR="005911FE">
        <w:rPr>
          <w:u w:val="single"/>
          <w:lang w:val="en-GB"/>
        </w:rPr>
        <w:t xml:space="preserve">I </w:t>
      </w:r>
      <w:r>
        <w:rPr>
          <w:u w:val="single"/>
          <w:lang w:val="en-GB"/>
        </w:rPr>
        <w:t>– 1</w:t>
      </w:r>
      <w:r w:rsidRPr="00D24BD6">
        <w:rPr>
          <w:u w:val="single"/>
          <w:vertAlign w:val="superscript"/>
          <w:lang w:val="en-GB"/>
        </w:rPr>
        <w:t>ST</w:t>
      </w:r>
      <w:r>
        <w:rPr>
          <w:u w:val="single"/>
          <w:lang w:val="en-GB"/>
        </w:rPr>
        <w:t xml:space="preserve"> YEAR (GRADE 12)</w:t>
      </w:r>
      <w:r>
        <w:rPr>
          <w:lang w:val="en-GB"/>
        </w:rPr>
        <w:t xml:space="preserve"> </w:t>
      </w:r>
    </w:p>
    <w:p w14:paraId="2AD84D75" w14:textId="667C361A" w:rsidR="00D24BD6" w:rsidRDefault="00D24BD6" w:rsidP="0019307C">
      <w:pPr>
        <w:rPr>
          <w:lang w:val="en-GB"/>
        </w:rPr>
      </w:pPr>
      <w:r>
        <w:rPr>
          <w:lang w:val="en-GB"/>
        </w:rPr>
        <w:t xml:space="preserve">Part 1: CONTEXT </w:t>
      </w:r>
    </w:p>
    <w:p w14:paraId="46347FAD" w14:textId="1BFC30F2" w:rsidR="00D24BD6" w:rsidRDefault="006E40B5" w:rsidP="0019307C">
      <w:pPr>
        <w:rPr>
          <w:lang w:val="en-GB"/>
        </w:rPr>
      </w:pPr>
      <w:r>
        <w:t xml:space="preserve">Comment briefly on </w:t>
      </w:r>
      <w:r w:rsidR="005911FE">
        <w:rPr>
          <w:i/>
          <w:iCs/>
        </w:rPr>
        <w:t>each of</w:t>
      </w:r>
      <w:r w:rsidR="005911FE">
        <w:t xml:space="preserve"> </w:t>
      </w:r>
      <w:r>
        <w:t>the following passages, relating them to the specific work and context, and indicating their significance.</w:t>
      </w:r>
    </w:p>
    <w:p w14:paraId="65ABBB9D" w14:textId="5166FCA6" w:rsidR="00450DAB" w:rsidRPr="003C3C4B" w:rsidRDefault="00450DAB" w:rsidP="003C3C4B">
      <w:pPr>
        <w:pStyle w:val="ListParagraph"/>
        <w:numPr>
          <w:ilvl w:val="0"/>
          <w:numId w:val="14"/>
        </w:numPr>
        <w:rPr>
          <w:rFonts w:ascii="Calibri" w:eastAsia="Calibri" w:hAnsi="Calibri" w:cs="Times New Roman"/>
        </w:rPr>
      </w:pPr>
      <w:r w:rsidRPr="003C3C4B">
        <w:rPr>
          <w:rFonts w:ascii="Calibri" w:eastAsia="Calibri" w:hAnsi="Calibri" w:cs="Times New Roman"/>
        </w:rPr>
        <w:t>“’… you loved that furniture! You said you’d never sell it.’  In fact, she had always said that the furniture was for me because it belonged to my grandfather. I wondered whether she remembered. I looked at her. She was twisting her hands nervously.”</w:t>
      </w:r>
      <w:r w:rsidRPr="003C3C4B">
        <w:rPr>
          <w:rFonts w:ascii="Calibri" w:eastAsia="Calibri" w:hAnsi="Calibri" w:cs="Times New Roman"/>
        </w:rPr>
        <w:tab/>
      </w:r>
    </w:p>
    <w:p w14:paraId="0EECDDD3" w14:textId="3006A9D1" w:rsidR="003C3C4B" w:rsidRPr="003C3C4B" w:rsidRDefault="003C3C4B" w:rsidP="003C3C4B">
      <w:pPr>
        <w:pStyle w:val="ListParagraph"/>
        <w:numPr>
          <w:ilvl w:val="0"/>
          <w:numId w:val="15"/>
        </w:numPr>
        <w:suppressLineNumbers/>
        <w:rPr>
          <w:rFonts w:ascii="Calibri" w:eastAsia="Calibri" w:hAnsi="Calibri" w:cs="Times New Roman"/>
        </w:rPr>
      </w:pPr>
      <w:r w:rsidRPr="003C3C4B">
        <w:rPr>
          <w:rFonts w:ascii="Calibri" w:eastAsia="Calibri" w:hAnsi="Calibri" w:cs="Times New Roman"/>
        </w:rPr>
        <w:t>W</w:t>
      </w:r>
      <w:r w:rsidR="00450DAB" w:rsidRPr="003C3C4B">
        <w:rPr>
          <w:rFonts w:ascii="Calibri" w:eastAsia="Calibri" w:hAnsi="Calibri" w:cs="Times New Roman"/>
        </w:rPr>
        <w:t xml:space="preserve">hat has happened to the furniture? </w:t>
      </w:r>
    </w:p>
    <w:p w14:paraId="4C084D36" w14:textId="40633C6B" w:rsidR="00AA4DB2" w:rsidRDefault="00450DAB" w:rsidP="00AA4DB2">
      <w:pPr>
        <w:pStyle w:val="ListParagraph"/>
        <w:numPr>
          <w:ilvl w:val="0"/>
          <w:numId w:val="15"/>
        </w:numPr>
        <w:suppressLineNumbers/>
        <w:rPr>
          <w:rFonts w:ascii="Calibri" w:eastAsia="Calibri" w:hAnsi="Calibri" w:cs="Times New Roman"/>
        </w:rPr>
      </w:pPr>
      <w:r w:rsidRPr="003C3C4B">
        <w:rPr>
          <w:rFonts w:ascii="Calibri" w:eastAsia="Calibri" w:hAnsi="Calibri" w:cs="Times New Roman"/>
        </w:rPr>
        <w:t xml:space="preserve">Why does the woman seem nervous?  </w:t>
      </w:r>
    </w:p>
    <w:p w14:paraId="3A11B8AD" w14:textId="77777777" w:rsidR="00AA4DB2" w:rsidRPr="00AA4DB2" w:rsidRDefault="00AA4DB2" w:rsidP="00AA4DB2">
      <w:pPr>
        <w:pStyle w:val="ListParagraph"/>
        <w:suppressLineNumbers/>
        <w:ind w:left="1440"/>
        <w:rPr>
          <w:rFonts w:ascii="Calibri" w:eastAsia="Calibri" w:hAnsi="Calibri" w:cs="Times New Roman"/>
        </w:rPr>
      </w:pPr>
    </w:p>
    <w:p w14:paraId="3BA40B61" w14:textId="407BF9FC" w:rsidR="00450DAB" w:rsidRDefault="00AA4DB2" w:rsidP="00AA4DB2">
      <w:pPr>
        <w:pStyle w:val="ListParagraph"/>
        <w:numPr>
          <w:ilvl w:val="0"/>
          <w:numId w:val="14"/>
        </w:numPr>
        <w:suppressLineNumbers/>
        <w:rPr>
          <w:rFonts w:ascii="Calibri" w:eastAsia="Calibri" w:hAnsi="Calibri" w:cs="Times New Roman"/>
        </w:rPr>
      </w:pPr>
      <w:r w:rsidRPr="00AA4DB2">
        <w:rPr>
          <w:rFonts w:ascii="Calibri" w:eastAsia="Calibri" w:hAnsi="Calibri" w:cs="Times New Roman"/>
        </w:rPr>
        <w:t>Italians came from a long way off to look up at the war monument. It was made of bronze and glistened in the rain. It was raining. The rain dripped from the palm trees. Water stood in pools on the gravel paths. The sea broke in a long line in the rain and slipped back down the beach to come up and break again in a long line in the rain. The motor cars were gone from the square by the war monument. Across the square in the doorway of the café a waiter stood looking out at the empty square.</w:t>
      </w:r>
      <w:r>
        <w:rPr>
          <w:rFonts w:ascii="Calibri" w:eastAsia="Calibri" w:hAnsi="Calibri" w:cs="Times New Roman"/>
        </w:rPr>
        <w:t xml:space="preserve"> </w:t>
      </w:r>
    </w:p>
    <w:p w14:paraId="6F31FEE7" w14:textId="57AB68B6" w:rsidR="00996808" w:rsidRDefault="00996808" w:rsidP="00996808">
      <w:pPr>
        <w:pStyle w:val="ListParagraph"/>
        <w:numPr>
          <w:ilvl w:val="0"/>
          <w:numId w:val="18"/>
        </w:numPr>
        <w:suppressLineNumbers/>
        <w:rPr>
          <w:rFonts w:ascii="Calibri" w:eastAsia="Calibri" w:hAnsi="Calibri" w:cs="Times New Roman"/>
        </w:rPr>
      </w:pPr>
      <w:r>
        <w:rPr>
          <w:rFonts w:ascii="Calibri" w:eastAsia="Calibri" w:hAnsi="Calibri" w:cs="Times New Roman"/>
        </w:rPr>
        <w:t xml:space="preserve">Where is this from? </w:t>
      </w:r>
    </w:p>
    <w:p w14:paraId="01BA0055" w14:textId="2110665C" w:rsidR="00996808" w:rsidRDefault="00996808" w:rsidP="00996808">
      <w:pPr>
        <w:pStyle w:val="ListParagraph"/>
        <w:numPr>
          <w:ilvl w:val="0"/>
          <w:numId w:val="18"/>
        </w:numPr>
        <w:suppressLineNumbers/>
        <w:rPr>
          <w:rFonts w:ascii="Calibri" w:eastAsia="Calibri" w:hAnsi="Calibri" w:cs="Times New Roman"/>
        </w:rPr>
      </w:pPr>
      <w:r>
        <w:rPr>
          <w:rFonts w:ascii="Calibri" w:eastAsia="Calibri" w:hAnsi="Calibri" w:cs="Times New Roman"/>
        </w:rPr>
        <w:t xml:space="preserve">Comment on the </w:t>
      </w:r>
      <w:r>
        <w:rPr>
          <w:rFonts w:ascii="Calibri" w:eastAsia="Calibri" w:hAnsi="Calibri" w:cs="Times New Roman"/>
          <w:i/>
          <w:iCs/>
        </w:rPr>
        <w:t>style</w:t>
      </w:r>
      <w:r>
        <w:rPr>
          <w:rFonts w:ascii="Calibri" w:eastAsia="Calibri" w:hAnsi="Calibri" w:cs="Times New Roman"/>
        </w:rPr>
        <w:t xml:space="preserve"> of writing in this extract. </w:t>
      </w:r>
    </w:p>
    <w:p w14:paraId="41B1497C" w14:textId="77777777" w:rsidR="008B6E48" w:rsidRDefault="008B6E48" w:rsidP="008B6E48">
      <w:pPr>
        <w:pStyle w:val="ListParagraph"/>
        <w:suppressLineNumbers/>
        <w:rPr>
          <w:rFonts w:ascii="Calibri" w:eastAsia="Calibri" w:hAnsi="Calibri" w:cs="Times New Roman"/>
        </w:rPr>
      </w:pPr>
    </w:p>
    <w:p w14:paraId="2D9E9917" w14:textId="74D8C295" w:rsidR="003914CF" w:rsidRDefault="003914CF" w:rsidP="003914CF">
      <w:pPr>
        <w:pStyle w:val="ListParagraph"/>
        <w:numPr>
          <w:ilvl w:val="0"/>
          <w:numId w:val="14"/>
        </w:numPr>
      </w:pPr>
      <w:r>
        <w:t xml:space="preserve">“Our bodies are our gardens, to the which our wills are gardeners.”  </w:t>
      </w:r>
    </w:p>
    <w:p w14:paraId="3AADCA70" w14:textId="7F66E510" w:rsidR="003914CF" w:rsidRDefault="003914CF" w:rsidP="003914CF">
      <w:pPr>
        <w:pStyle w:val="ListParagraph"/>
        <w:numPr>
          <w:ilvl w:val="0"/>
          <w:numId w:val="17"/>
        </w:numPr>
      </w:pPr>
      <w:r>
        <w:t xml:space="preserve">Who is speaking, and who are they speaking to? </w:t>
      </w:r>
    </w:p>
    <w:p w14:paraId="2FB9319C" w14:textId="53641CDD" w:rsidR="009634EF" w:rsidRDefault="008B6E48" w:rsidP="009634EF">
      <w:pPr>
        <w:pStyle w:val="ListParagraph"/>
        <w:numPr>
          <w:ilvl w:val="0"/>
          <w:numId w:val="17"/>
        </w:numPr>
      </w:pPr>
      <w:r>
        <w:t xml:space="preserve">What is the point of this gardening image? </w:t>
      </w:r>
    </w:p>
    <w:p w14:paraId="42B42BEB" w14:textId="77777777" w:rsidR="009634EF" w:rsidRDefault="009634EF" w:rsidP="009634EF">
      <w:pPr>
        <w:pStyle w:val="ListParagraph"/>
        <w:ind w:left="1440"/>
      </w:pPr>
    </w:p>
    <w:p w14:paraId="1553F768" w14:textId="77777777" w:rsidR="009634EF" w:rsidRDefault="00C107AF" w:rsidP="009634EF">
      <w:pPr>
        <w:pStyle w:val="ListParagraph"/>
        <w:numPr>
          <w:ilvl w:val="0"/>
          <w:numId w:val="14"/>
        </w:numPr>
        <w:suppressLineNumbers/>
        <w:rPr>
          <w:rFonts w:ascii="Calibri" w:eastAsia="Calibri" w:hAnsi="Calibri" w:cs="Times New Roman"/>
        </w:rPr>
      </w:pPr>
      <w:r>
        <w:rPr>
          <w:rFonts w:ascii="Calibri" w:eastAsia="Calibri" w:hAnsi="Calibri" w:cs="Times New Roman"/>
        </w:rPr>
        <w:t>“</w:t>
      </w:r>
      <w:r w:rsidR="009634EF">
        <w:rPr>
          <w:rFonts w:ascii="Calibri" w:eastAsia="Calibri" w:hAnsi="Calibri" w:cs="Times New Roman"/>
        </w:rPr>
        <w:t>Get with child a mandrake root,</w:t>
      </w:r>
    </w:p>
    <w:p w14:paraId="252EC678" w14:textId="1C72B5EF" w:rsidR="009634EF" w:rsidRPr="009634EF" w:rsidRDefault="009634EF" w:rsidP="009634EF">
      <w:pPr>
        <w:pStyle w:val="ListParagraph"/>
        <w:suppressLineNumbers/>
        <w:rPr>
          <w:rFonts w:ascii="Calibri" w:eastAsia="Calibri" w:hAnsi="Calibri" w:cs="Times New Roman"/>
        </w:rPr>
      </w:pPr>
      <w:r>
        <w:rPr>
          <w:rFonts w:ascii="Calibri" w:eastAsia="Calibri" w:hAnsi="Calibri" w:cs="Times New Roman"/>
        </w:rPr>
        <w:t xml:space="preserve">   </w:t>
      </w:r>
      <w:r w:rsidRPr="009634EF">
        <w:rPr>
          <w:rFonts w:ascii="Calibri" w:eastAsia="Calibri" w:hAnsi="Calibri" w:cs="Times New Roman"/>
        </w:rPr>
        <w:t xml:space="preserve">Tell me where all past years are, </w:t>
      </w:r>
    </w:p>
    <w:p w14:paraId="4957D6F2" w14:textId="582D379C" w:rsidR="009634EF" w:rsidRDefault="009634EF" w:rsidP="002D1DA0">
      <w:pPr>
        <w:pStyle w:val="ListParagraph"/>
        <w:suppressLineNumbers/>
        <w:rPr>
          <w:rFonts w:ascii="Calibri" w:eastAsia="Calibri" w:hAnsi="Calibri" w:cs="Times New Roman"/>
        </w:rPr>
      </w:pPr>
      <w:r>
        <w:rPr>
          <w:rFonts w:ascii="Calibri" w:eastAsia="Calibri" w:hAnsi="Calibri" w:cs="Times New Roman"/>
        </w:rPr>
        <w:t xml:space="preserve">   And who cleft the devil’s foot.” </w:t>
      </w:r>
    </w:p>
    <w:p w14:paraId="1E8BF47A" w14:textId="5CA025D5" w:rsidR="009634EF" w:rsidRDefault="00DD1BE0" w:rsidP="009634EF">
      <w:pPr>
        <w:pStyle w:val="ListParagraph"/>
        <w:numPr>
          <w:ilvl w:val="0"/>
          <w:numId w:val="20"/>
        </w:numPr>
        <w:suppressLineNumbers/>
        <w:rPr>
          <w:rFonts w:ascii="Calibri" w:eastAsia="Calibri" w:hAnsi="Calibri" w:cs="Times New Roman"/>
        </w:rPr>
      </w:pPr>
      <w:r>
        <w:rPr>
          <w:rFonts w:ascii="Calibri" w:eastAsia="Calibri" w:hAnsi="Calibri" w:cs="Times New Roman"/>
        </w:rPr>
        <w:t xml:space="preserve">Explain </w:t>
      </w:r>
      <w:r w:rsidR="009634EF">
        <w:rPr>
          <w:rFonts w:ascii="Calibri" w:eastAsia="Calibri" w:hAnsi="Calibri" w:cs="Times New Roman"/>
        </w:rPr>
        <w:t>the significance of these images</w:t>
      </w:r>
      <w:r>
        <w:rPr>
          <w:rFonts w:ascii="Calibri" w:eastAsia="Calibri" w:hAnsi="Calibri" w:cs="Times New Roman"/>
        </w:rPr>
        <w:t>.</w:t>
      </w:r>
      <w:r w:rsidR="009634EF">
        <w:rPr>
          <w:rFonts w:ascii="Calibri" w:eastAsia="Calibri" w:hAnsi="Calibri" w:cs="Times New Roman"/>
        </w:rPr>
        <w:t xml:space="preserve"> </w:t>
      </w:r>
    </w:p>
    <w:p w14:paraId="74808E0C" w14:textId="26D505C0" w:rsidR="00F631D6" w:rsidRDefault="00F631D6" w:rsidP="009634EF">
      <w:pPr>
        <w:pStyle w:val="ListParagraph"/>
        <w:numPr>
          <w:ilvl w:val="0"/>
          <w:numId w:val="20"/>
        </w:numPr>
        <w:suppressLineNumbers/>
        <w:rPr>
          <w:rFonts w:ascii="Calibri" w:eastAsia="Calibri" w:hAnsi="Calibri" w:cs="Times New Roman"/>
        </w:rPr>
      </w:pPr>
      <w:r>
        <w:rPr>
          <w:rFonts w:ascii="Calibri" w:eastAsia="Calibri" w:hAnsi="Calibri" w:cs="Times New Roman"/>
        </w:rPr>
        <w:t xml:space="preserve">Who is being spoken to? </w:t>
      </w:r>
    </w:p>
    <w:p w14:paraId="554A5F95" w14:textId="77777777" w:rsidR="00F631D6" w:rsidRPr="009634EF" w:rsidRDefault="00F631D6" w:rsidP="00F631D6">
      <w:pPr>
        <w:pStyle w:val="ListParagraph"/>
        <w:suppressLineNumbers/>
        <w:ind w:left="1440"/>
        <w:rPr>
          <w:rFonts w:ascii="Calibri" w:eastAsia="Calibri" w:hAnsi="Calibri" w:cs="Times New Roman"/>
        </w:rPr>
      </w:pPr>
    </w:p>
    <w:p w14:paraId="07AB8020" w14:textId="714F087F" w:rsidR="00AA4DB2" w:rsidRDefault="00C107AF" w:rsidP="002D1DA0">
      <w:pPr>
        <w:pStyle w:val="ListParagraph"/>
        <w:numPr>
          <w:ilvl w:val="0"/>
          <w:numId w:val="14"/>
        </w:numPr>
        <w:suppressLineNumbers/>
        <w:spacing w:after="0"/>
        <w:rPr>
          <w:rFonts w:ascii="Calibri" w:eastAsia="Calibri" w:hAnsi="Calibri" w:cs="Times New Roman"/>
        </w:rPr>
      </w:pPr>
      <w:r>
        <w:rPr>
          <w:rFonts w:ascii="Calibri" w:eastAsia="Calibri" w:hAnsi="Calibri" w:cs="Times New Roman"/>
        </w:rPr>
        <w:t xml:space="preserve"> </w:t>
      </w:r>
      <w:r w:rsidR="00DD1BE0">
        <w:rPr>
          <w:rFonts w:ascii="Calibri" w:eastAsia="Calibri" w:hAnsi="Calibri" w:cs="Times New Roman"/>
        </w:rPr>
        <w:t xml:space="preserve">“Does it bite?” </w:t>
      </w:r>
    </w:p>
    <w:p w14:paraId="0005F70D" w14:textId="1FC27664" w:rsidR="00DD1BE0" w:rsidRDefault="00DD1BE0" w:rsidP="002D1DA0">
      <w:pPr>
        <w:suppressLineNumbers/>
        <w:spacing w:after="0"/>
        <w:ind w:left="360"/>
        <w:rPr>
          <w:rFonts w:ascii="Calibri" w:eastAsia="Calibri" w:hAnsi="Calibri" w:cs="Times New Roman"/>
        </w:rPr>
      </w:pPr>
      <w:r>
        <w:rPr>
          <w:rFonts w:ascii="Calibri" w:eastAsia="Calibri" w:hAnsi="Calibri" w:cs="Times New Roman"/>
        </w:rPr>
        <w:lastRenderedPageBreak/>
        <w:t xml:space="preserve">“Sometimes, </w:t>
      </w:r>
    </w:p>
    <w:p w14:paraId="02449048" w14:textId="56C8A34A" w:rsidR="00DD1BE0" w:rsidRDefault="00DD1BE0" w:rsidP="002D1DA0">
      <w:pPr>
        <w:suppressLineNumbers/>
        <w:spacing w:after="0"/>
        <w:ind w:left="360"/>
        <w:rPr>
          <w:rFonts w:ascii="Calibri" w:eastAsia="Calibri" w:hAnsi="Calibri" w:cs="Times New Roman"/>
        </w:rPr>
      </w:pPr>
      <w:r>
        <w:rPr>
          <w:rFonts w:ascii="Calibri" w:eastAsia="Calibri" w:hAnsi="Calibri" w:cs="Times New Roman"/>
        </w:rPr>
        <w:t xml:space="preserve">But only when it’s angry- </w:t>
      </w:r>
    </w:p>
    <w:p w14:paraId="6A2D386E" w14:textId="57730059" w:rsidR="00DD1BE0" w:rsidRDefault="00DD1BE0" w:rsidP="002D1DA0">
      <w:pPr>
        <w:suppressLineNumbers/>
        <w:spacing w:after="0"/>
        <w:ind w:left="360"/>
        <w:rPr>
          <w:rFonts w:ascii="Calibri" w:eastAsia="Calibri" w:hAnsi="Calibri" w:cs="Times New Roman"/>
        </w:rPr>
      </w:pPr>
      <w:r>
        <w:rPr>
          <w:rFonts w:ascii="Calibri" w:eastAsia="Calibri" w:hAnsi="Calibri" w:cs="Times New Roman"/>
        </w:rPr>
        <w:t xml:space="preserve">If you pull its tail, </w:t>
      </w:r>
    </w:p>
    <w:p w14:paraId="41AD026A" w14:textId="53A6981D" w:rsidR="00DD1BE0" w:rsidRDefault="00DD1BE0" w:rsidP="002D1DA0">
      <w:pPr>
        <w:suppressLineNumbers/>
        <w:spacing w:after="0"/>
        <w:ind w:left="360"/>
        <w:rPr>
          <w:rFonts w:ascii="Calibri" w:eastAsia="Calibri" w:hAnsi="Calibri" w:cs="Times New Roman"/>
        </w:rPr>
      </w:pPr>
      <w:r>
        <w:rPr>
          <w:rFonts w:ascii="Calibri" w:eastAsia="Calibri" w:hAnsi="Calibri" w:cs="Times New Roman"/>
        </w:rPr>
        <w:t>Or say that it is just another cat.</w:t>
      </w:r>
      <w:r w:rsidR="002D1DA0">
        <w:rPr>
          <w:rFonts w:ascii="Calibri" w:eastAsia="Calibri" w:hAnsi="Calibri" w:cs="Times New Roman"/>
        </w:rPr>
        <w:t>”</w:t>
      </w:r>
      <w:r>
        <w:rPr>
          <w:rFonts w:ascii="Calibri" w:eastAsia="Calibri" w:hAnsi="Calibri" w:cs="Times New Roman"/>
        </w:rPr>
        <w:t xml:space="preserve"> </w:t>
      </w:r>
    </w:p>
    <w:p w14:paraId="76177D95" w14:textId="77777777" w:rsidR="00DD1BE0" w:rsidRDefault="00DD1BE0" w:rsidP="002D1DA0">
      <w:pPr>
        <w:suppressLineNumbers/>
        <w:spacing w:after="0"/>
        <w:ind w:left="360"/>
        <w:rPr>
          <w:rFonts w:ascii="Calibri" w:eastAsia="Calibri" w:hAnsi="Calibri" w:cs="Times New Roman"/>
        </w:rPr>
      </w:pPr>
      <w:r>
        <w:rPr>
          <w:rFonts w:ascii="Calibri" w:eastAsia="Calibri" w:hAnsi="Calibri" w:cs="Times New Roman"/>
        </w:rPr>
        <w:t xml:space="preserve">But for the most part, indolent, biddable, </w:t>
      </w:r>
    </w:p>
    <w:p w14:paraId="72B2A9A1" w14:textId="39266668" w:rsidR="00DD1BE0" w:rsidRDefault="00DD1BE0" w:rsidP="002D1DA0">
      <w:pPr>
        <w:suppressLineNumbers/>
        <w:spacing w:after="0"/>
        <w:ind w:left="360"/>
        <w:rPr>
          <w:rFonts w:ascii="Calibri" w:eastAsia="Calibri" w:hAnsi="Calibri" w:cs="Times New Roman"/>
        </w:rPr>
      </w:pPr>
      <w:r>
        <w:rPr>
          <w:rFonts w:ascii="Calibri" w:eastAsia="Calibri" w:hAnsi="Calibri" w:cs="Times New Roman"/>
        </w:rPr>
        <w:t xml:space="preserve">basking in the sun of ancient pride. </w:t>
      </w:r>
    </w:p>
    <w:p w14:paraId="11337468" w14:textId="08FAD10B" w:rsidR="002D1DA0" w:rsidRDefault="002D1DA0" w:rsidP="002D1DA0">
      <w:pPr>
        <w:pStyle w:val="ListParagraph"/>
        <w:numPr>
          <w:ilvl w:val="0"/>
          <w:numId w:val="21"/>
        </w:numPr>
        <w:suppressLineNumbers/>
        <w:spacing w:after="0"/>
        <w:rPr>
          <w:rFonts w:ascii="Calibri" w:eastAsia="Calibri" w:hAnsi="Calibri" w:cs="Times New Roman"/>
        </w:rPr>
      </w:pPr>
      <w:r>
        <w:rPr>
          <w:rFonts w:ascii="Calibri" w:eastAsia="Calibri" w:hAnsi="Calibri" w:cs="Times New Roman"/>
        </w:rPr>
        <w:t xml:space="preserve">Identify the characters in this short conversation. </w:t>
      </w:r>
    </w:p>
    <w:p w14:paraId="19325490" w14:textId="5992C7A1" w:rsidR="002D1DA0" w:rsidRPr="002D1DA0" w:rsidRDefault="002D1DA0" w:rsidP="002D1DA0">
      <w:pPr>
        <w:pStyle w:val="ListParagraph"/>
        <w:numPr>
          <w:ilvl w:val="0"/>
          <w:numId w:val="21"/>
        </w:numPr>
        <w:suppressLineNumbers/>
        <w:spacing w:after="0"/>
        <w:rPr>
          <w:rFonts w:ascii="Calibri" w:eastAsia="Calibri" w:hAnsi="Calibri" w:cs="Times New Roman"/>
        </w:rPr>
      </w:pPr>
      <w:r>
        <w:rPr>
          <w:rFonts w:ascii="Calibri" w:eastAsia="Calibri" w:hAnsi="Calibri" w:cs="Times New Roman"/>
        </w:rPr>
        <w:t xml:space="preserve">Explain the meaning of the imagery. </w:t>
      </w:r>
    </w:p>
    <w:p w14:paraId="244E94AE" w14:textId="77777777" w:rsidR="00AA4DB2" w:rsidRDefault="00AA4DB2" w:rsidP="00450DAB">
      <w:pPr>
        <w:suppressLineNumbers/>
        <w:contextualSpacing/>
        <w:rPr>
          <w:rFonts w:ascii="Calibri" w:eastAsia="Calibri" w:hAnsi="Calibri" w:cs="Times New Roman"/>
        </w:rPr>
      </w:pPr>
    </w:p>
    <w:p w14:paraId="69D8FB4A" w14:textId="327AF865" w:rsidR="003C3C4B" w:rsidRDefault="003C3C4B" w:rsidP="00450DAB">
      <w:pPr>
        <w:suppressLineNumbers/>
        <w:contextualSpacing/>
        <w:rPr>
          <w:rFonts w:ascii="Calibri" w:eastAsia="Calibri" w:hAnsi="Calibri" w:cs="Times New Roman"/>
        </w:rPr>
      </w:pPr>
      <w:r>
        <w:rPr>
          <w:rFonts w:ascii="Calibri" w:eastAsia="Calibri" w:hAnsi="Calibri" w:cs="Times New Roman"/>
        </w:rPr>
        <w:t xml:space="preserve">Part2: ESSAY </w:t>
      </w:r>
    </w:p>
    <w:p w14:paraId="32980AF1" w14:textId="0D338CD9" w:rsidR="003C3C4B" w:rsidRDefault="003C3C4B" w:rsidP="00450DAB">
      <w:pPr>
        <w:suppressLineNumbers/>
        <w:contextualSpacing/>
        <w:rPr>
          <w:rFonts w:ascii="Calibri" w:eastAsia="Calibri" w:hAnsi="Calibri" w:cs="Times New Roman"/>
        </w:rPr>
      </w:pPr>
    </w:p>
    <w:p w14:paraId="0DAF27DE" w14:textId="6AD18CC2" w:rsidR="00996808" w:rsidRDefault="00996808" w:rsidP="00450DAB">
      <w:pPr>
        <w:suppressLineNumbers/>
        <w:contextualSpacing/>
        <w:rPr>
          <w:rFonts w:ascii="Calibri" w:eastAsia="Calibri" w:hAnsi="Calibri" w:cs="Times New Roman"/>
        </w:rPr>
      </w:pPr>
      <w:r>
        <w:rPr>
          <w:rFonts w:ascii="Calibri" w:eastAsia="Calibri" w:hAnsi="Calibri" w:cs="Times New Roman"/>
        </w:rPr>
        <w:t xml:space="preserve">Choose </w:t>
      </w:r>
      <w:r w:rsidRPr="00F631D6">
        <w:rPr>
          <w:rFonts w:ascii="Calibri" w:eastAsia="Calibri" w:hAnsi="Calibri" w:cs="Times New Roman"/>
          <w:i/>
          <w:iCs/>
          <w:u w:val="single"/>
        </w:rPr>
        <w:t>two</w:t>
      </w:r>
      <w:r>
        <w:rPr>
          <w:rFonts w:ascii="Calibri" w:eastAsia="Calibri" w:hAnsi="Calibri" w:cs="Times New Roman"/>
        </w:rPr>
        <w:t xml:space="preserve"> of the following questions</w:t>
      </w:r>
      <w:r w:rsidR="00726795">
        <w:rPr>
          <w:rFonts w:ascii="Calibri" w:eastAsia="Calibri" w:hAnsi="Calibri" w:cs="Times New Roman"/>
        </w:rPr>
        <w:t xml:space="preserve">. You should aim to write 200 to 300 words in your answer. </w:t>
      </w:r>
    </w:p>
    <w:p w14:paraId="4D367DAD" w14:textId="77777777" w:rsidR="00726795" w:rsidRPr="00996808" w:rsidRDefault="00726795" w:rsidP="00450DAB">
      <w:pPr>
        <w:suppressLineNumbers/>
        <w:contextualSpacing/>
        <w:rPr>
          <w:rFonts w:ascii="Calibri" w:eastAsia="Calibri" w:hAnsi="Calibri" w:cs="Times New Roman"/>
        </w:rPr>
      </w:pPr>
    </w:p>
    <w:p w14:paraId="48D4E0A1" w14:textId="2074062E" w:rsidR="00D24BD6" w:rsidRDefault="00996808" w:rsidP="0019307C">
      <w:pPr>
        <w:rPr>
          <w:rFonts w:cstheme="minorHAnsi"/>
        </w:rPr>
      </w:pPr>
      <w:r>
        <w:rPr>
          <w:rFonts w:cstheme="minorHAnsi"/>
        </w:rPr>
        <w:t xml:space="preserve">1  </w:t>
      </w:r>
      <w:r w:rsidR="003C3C4B" w:rsidRPr="00777292">
        <w:rPr>
          <w:rFonts w:cstheme="minorHAnsi"/>
        </w:rPr>
        <w:t>Critically analyze how far Sri</w:t>
      </w:r>
      <w:r w:rsidR="00EF7DF8">
        <w:rPr>
          <w:rFonts w:cstheme="minorHAnsi"/>
        </w:rPr>
        <w:t xml:space="preserve"> L</w:t>
      </w:r>
      <w:r w:rsidR="003C3C4B" w:rsidRPr="00777292">
        <w:rPr>
          <w:rFonts w:cstheme="minorHAnsi"/>
        </w:rPr>
        <w:t xml:space="preserve">ankan traditions, customs and cultural values are displayed in the short story </w:t>
      </w:r>
      <w:r w:rsidR="003C3C4B" w:rsidRPr="002D1DA0">
        <w:rPr>
          <w:rFonts w:cstheme="minorHAnsi"/>
          <w:i/>
          <w:iCs/>
        </w:rPr>
        <w:t>Action and Reaction</w:t>
      </w:r>
      <w:r w:rsidR="003C3C4B" w:rsidRPr="00777292">
        <w:rPr>
          <w:rFonts w:cstheme="minorHAnsi"/>
        </w:rPr>
        <w:t xml:space="preserve"> by Chitra Fernando.</w:t>
      </w:r>
      <w:r w:rsidR="003C3C4B">
        <w:rPr>
          <w:rFonts w:cstheme="minorHAnsi"/>
        </w:rPr>
        <w:t xml:space="preserve"> </w:t>
      </w:r>
    </w:p>
    <w:p w14:paraId="38D44971" w14:textId="7E4672EE" w:rsidR="00B0596A" w:rsidRDefault="00996808" w:rsidP="0019307C">
      <w:pPr>
        <w:rPr>
          <w:rFonts w:cstheme="minorHAnsi"/>
        </w:rPr>
      </w:pPr>
      <w:r>
        <w:rPr>
          <w:rFonts w:cstheme="minorHAnsi"/>
        </w:rPr>
        <w:t xml:space="preserve">2  </w:t>
      </w:r>
      <w:r w:rsidR="00B0596A">
        <w:rPr>
          <w:rFonts w:cstheme="minorHAnsi"/>
        </w:rPr>
        <w:t xml:space="preserve">In James Joyce’s </w:t>
      </w:r>
      <w:r w:rsidR="00B0596A">
        <w:rPr>
          <w:rFonts w:cstheme="minorHAnsi"/>
          <w:i/>
          <w:iCs/>
        </w:rPr>
        <w:t>Eveline</w:t>
      </w:r>
      <w:r w:rsidR="00B0596A">
        <w:rPr>
          <w:rFonts w:cstheme="minorHAnsi"/>
        </w:rPr>
        <w:t xml:space="preserve">, what does Frank represent to the main character? </w:t>
      </w:r>
    </w:p>
    <w:p w14:paraId="74286183" w14:textId="5F3DE44C" w:rsidR="003914CF" w:rsidRDefault="00996808" w:rsidP="0019307C">
      <w:pPr>
        <w:rPr>
          <w:rFonts w:cstheme="minorHAnsi"/>
        </w:rPr>
      </w:pPr>
      <w:r>
        <w:rPr>
          <w:rFonts w:cstheme="minorHAnsi"/>
        </w:rPr>
        <w:t xml:space="preserve">3  </w:t>
      </w:r>
      <w:r w:rsidR="003914CF">
        <w:rPr>
          <w:rFonts w:cstheme="minorHAnsi"/>
        </w:rPr>
        <w:t xml:space="preserve">Is Robert Frost’s poem </w:t>
      </w:r>
      <w:r w:rsidR="003914CF">
        <w:rPr>
          <w:rFonts w:cstheme="minorHAnsi"/>
          <w:i/>
          <w:iCs/>
        </w:rPr>
        <w:t>Design</w:t>
      </w:r>
      <w:r w:rsidR="003914CF">
        <w:rPr>
          <w:rFonts w:cstheme="minorHAnsi"/>
        </w:rPr>
        <w:t xml:space="preserve"> a religious poem? Explain your answer wi</w:t>
      </w:r>
      <w:r w:rsidR="00E950EA">
        <w:rPr>
          <w:rFonts w:cstheme="minorHAnsi"/>
        </w:rPr>
        <w:t>t</w:t>
      </w:r>
      <w:r w:rsidR="003914CF">
        <w:rPr>
          <w:rFonts w:cstheme="minorHAnsi"/>
        </w:rPr>
        <w:t xml:space="preserve">h reference to the poem. </w:t>
      </w:r>
    </w:p>
    <w:p w14:paraId="646C18A4" w14:textId="7F4DF1DF" w:rsidR="00F46160" w:rsidRDefault="00F46160" w:rsidP="0019307C">
      <w:pPr>
        <w:rPr>
          <w:rFonts w:cstheme="minorHAnsi"/>
        </w:rPr>
      </w:pPr>
      <w:r>
        <w:rPr>
          <w:rFonts w:cstheme="minorHAnsi"/>
        </w:rPr>
        <w:t xml:space="preserve">4 </w:t>
      </w:r>
      <w:r w:rsidR="009C4C7A">
        <w:rPr>
          <w:rFonts w:cstheme="minorHAnsi"/>
        </w:rPr>
        <w:t xml:space="preserve">Describe and discuss the nature of the marriage and relationship between the spouses in Patrick Fernando’s poem </w:t>
      </w:r>
      <w:r w:rsidR="009C4C7A">
        <w:rPr>
          <w:rFonts w:cstheme="minorHAnsi"/>
          <w:i/>
          <w:iCs/>
        </w:rPr>
        <w:t>Fisherman mourned by his wife</w:t>
      </w:r>
      <w:r w:rsidR="009C4C7A">
        <w:rPr>
          <w:rFonts w:cstheme="minorHAnsi"/>
        </w:rPr>
        <w:t xml:space="preserve">. </w:t>
      </w:r>
    </w:p>
    <w:p w14:paraId="6C44FF41" w14:textId="6E51AAD1" w:rsidR="00EC6E0C" w:rsidRDefault="00EC6E0C" w:rsidP="0019307C">
      <w:pPr>
        <w:rPr>
          <w:rFonts w:cstheme="minorHAnsi"/>
        </w:rPr>
      </w:pPr>
      <w:r>
        <w:rPr>
          <w:rFonts w:cstheme="minorHAnsi"/>
        </w:rPr>
        <w:t xml:space="preserve">5 </w:t>
      </w:r>
      <w:r w:rsidR="00F631D6">
        <w:rPr>
          <w:rFonts w:cstheme="minorHAnsi"/>
        </w:rPr>
        <w:t>What do we learn about the character of Iago in the first two Acts of</w:t>
      </w:r>
      <w:r w:rsidR="002D1DA0">
        <w:rPr>
          <w:rFonts w:cstheme="minorHAnsi"/>
        </w:rPr>
        <w:t xml:space="preserve"> Shakespeare’s</w:t>
      </w:r>
      <w:r>
        <w:rPr>
          <w:rFonts w:cstheme="minorHAnsi"/>
        </w:rPr>
        <w:t xml:space="preserve"> </w:t>
      </w:r>
      <w:r w:rsidRPr="00F631D6">
        <w:rPr>
          <w:rFonts w:cstheme="minorHAnsi"/>
          <w:i/>
          <w:iCs/>
        </w:rPr>
        <w:t>Othello</w:t>
      </w:r>
      <w:r>
        <w:rPr>
          <w:rFonts w:cstheme="minorHAnsi"/>
        </w:rPr>
        <w:t xml:space="preserve">? </w:t>
      </w:r>
    </w:p>
    <w:p w14:paraId="0ECA1289" w14:textId="250DB5C5" w:rsidR="000A229C" w:rsidRDefault="000A229C" w:rsidP="0019307C">
      <w:pPr>
        <w:rPr>
          <w:rFonts w:cstheme="minorHAnsi"/>
        </w:rPr>
      </w:pPr>
      <w:r>
        <w:rPr>
          <w:rFonts w:cstheme="minorHAnsi"/>
        </w:rPr>
        <w:t xml:space="preserve">6  </w:t>
      </w:r>
      <w:r w:rsidR="00B157D3">
        <w:rPr>
          <w:rFonts w:cstheme="minorHAnsi"/>
        </w:rPr>
        <w:t xml:space="preserve">Write a critical apppreciation of Chimamanda Ngozi Adichie’s </w:t>
      </w:r>
      <w:r w:rsidR="00B157D3" w:rsidRPr="00B157D3">
        <w:rPr>
          <w:rFonts w:cstheme="minorHAnsi"/>
          <w:i/>
          <w:iCs/>
        </w:rPr>
        <w:t>The t</w:t>
      </w:r>
      <w:r w:rsidRPr="00B157D3">
        <w:rPr>
          <w:rFonts w:cstheme="minorHAnsi"/>
          <w:i/>
          <w:iCs/>
        </w:rPr>
        <w:t>hing around your neck</w:t>
      </w:r>
      <w:r w:rsidR="00B157D3">
        <w:rPr>
          <w:rFonts w:cstheme="minorHAnsi"/>
        </w:rPr>
        <w:t xml:space="preserve">, paying particular attention to themes and technique. </w:t>
      </w:r>
    </w:p>
    <w:p w14:paraId="4537DDCB" w14:textId="6A6AEC62" w:rsidR="008F5527" w:rsidRPr="008F5527" w:rsidRDefault="008F5527" w:rsidP="0019307C">
      <w:pPr>
        <w:rPr>
          <w:lang w:val="en-GB"/>
        </w:rPr>
      </w:pPr>
      <w:r>
        <w:rPr>
          <w:rFonts w:cstheme="minorHAnsi"/>
        </w:rPr>
        <w:t xml:space="preserve">7 Choose any </w:t>
      </w:r>
      <w:r>
        <w:rPr>
          <w:rFonts w:cstheme="minorHAnsi"/>
          <w:i/>
          <w:iCs/>
        </w:rPr>
        <w:t>three</w:t>
      </w:r>
      <w:r>
        <w:rPr>
          <w:rFonts w:cstheme="minorHAnsi"/>
        </w:rPr>
        <w:t xml:space="preserve"> poems on your syllabus and compare and contrast the </w:t>
      </w:r>
      <w:r>
        <w:rPr>
          <w:rFonts w:cstheme="minorHAnsi"/>
          <w:i/>
          <w:iCs/>
        </w:rPr>
        <w:t>form</w:t>
      </w:r>
      <w:r>
        <w:rPr>
          <w:rFonts w:cstheme="minorHAnsi"/>
        </w:rPr>
        <w:t xml:space="preserve"> of each. </w:t>
      </w:r>
    </w:p>
    <w:sectPr w:rsidR="008F5527" w:rsidRPr="008F5527" w:rsidSect="00C35FA3">
      <w:headerReference w:type="even" r:id="rId8"/>
      <w:headerReference w:type="default" r:id="rId9"/>
      <w:foot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94197" w14:textId="77777777" w:rsidR="00AB311A" w:rsidRDefault="00AB311A" w:rsidP="005566CA">
      <w:pPr>
        <w:spacing w:after="0" w:line="240" w:lineRule="auto"/>
      </w:pPr>
      <w:r>
        <w:separator/>
      </w:r>
    </w:p>
  </w:endnote>
  <w:endnote w:type="continuationSeparator" w:id="0">
    <w:p w14:paraId="3FFA5DEF" w14:textId="77777777" w:rsidR="00AB311A" w:rsidRDefault="00AB311A" w:rsidP="00556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3107" w14:textId="77777777" w:rsidR="007D573E" w:rsidRDefault="007D573E" w:rsidP="005566CA">
    <w:pPr>
      <w:pStyle w:val="Footer"/>
      <w:pBdr>
        <w:bottom w:val="single" w:sz="12" w:space="1" w:color="auto"/>
      </w:pBdr>
    </w:pPr>
  </w:p>
  <w:p w14:paraId="1E38A632" w14:textId="72BFC746" w:rsidR="005566CA" w:rsidRDefault="007D573E" w:rsidP="005566CA">
    <w:pPr>
      <w:pStyle w:val="Footer"/>
    </w:pPr>
    <w:r>
      <w:t>L</w:t>
    </w:r>
    <w:r w:rsidR="004F3334">
      <w:t>ANGUAGE CONNECTION – 47</w:t>
    </w:r>
    <w:r w:rsidR="005D6122">
      <w:t>2</w:t>
    </w:r>
    <w:r w:rsidR="004F3334">
      <w:t xml:space="preserve"> Navalar Road, Jaffna – tel. </w:t>
    </w:r>
    <w:r w:rsidR="00EA4B75">
      <w:t xml:space="preserve">076 </w:t>
    </w:r>
    <w:r w:rsidR="00733FBE">
      <w:t>8</w:t>
    </w:r>
    <w:r w:rsidR="00EA4B75">
      <w:t>9</w:t>
    </w:r>
    <w:r w:rsidR="00733FBE">
      <w:t>6</w:t>
    </w:r>
    <w:r w:rsidR="00EA4B75">
      <w:t xml:space="preserve"> </w:t>
    </w:r>
    <w:r w:rsidR="0043726B">
      <w:t>7574</w:t>
    </w:r>
    <w:r w:rsidR="004F3334">
      <w:t xml:space="preserve">  (021) 22</w:t>
    </w:r>
    <w:r w:rsidR="00EA4B75">
      <w:t>1</w:t>
    </w:r>
    <w:r w:rsidR="004F3334">
      <w:t xml:space="preserve"> </w:t>
    </w:r>
    <w:r w:rsidR="00EA4B75">
      <w:t>906</w:t>
    </w:r>
    <w:r w:rsidR="004F3334">
      <w:t>8</w:t>
    </w:r>
    <w:r w:rsidR="005566CA">
      <w:t xml:space="preserve"> </w:t>
    </w:r>
    <w:r w:rsidR="00B9715E">
      <w:t>– languageconnection472@gmail.com</w:t>
    </w:r>
  </w:p>
  <w:p w14:paraId="7E4C9F08" w14:textId="07654B27" w:rsidR="005566CA" w:rsidRDefault="00CE7554" w:rsidP="005566CA">
    <w:pPr>
      <w:pStyle w:val="Footer"/>
    </w:pPr>
    <w:r>
      <w:fldChar w:fldCharType="begin"/>
    </w:r>
    <w:r>
      <w:instrText xml:space="preserve"> PAGE   \* MERGEFORMAT </w:instrText>
    </w:r>
    <w:r>
      <w:fldChar w:fldCharType="separate"/>
    </w:r>
    <w:r w:rsidR="005D6122">
      <w:rPr>
        <w:noProof/>
      </w:rPr>
      <w:t>1</w:t>
    </w:r>
    <w:r>
      <w:rPr>
        <w:noProof/>
      </w:rPr>
      <w:fldChar w:fldCharType="end"/>
    </w:r>
    <w:r w:rsidR="005566CA">
      <w:tab/>
    </w:r>
    <w:r w:rsidR="005566CA">
      <w:tab/>
    </w:r>
    <w:r w:rsidR="004F3334">
      <w:t xml:space="preserve">  [</w:t>
    </w:r>
    <w:r w:rsidR="00FA5F9A">
      <w:t>exam 1</w:t>
    </w:r>
    <w:r w:rsidR="004F3334">
      <w:t xml:space="preserve">] </w:t>
    </w:r>
    <w:r w:rsidR="00FA5F9A">
      <w:t>18</w:t>
    </w:r>
    <w:r w:rsidR="004F3334">
      <w:t xml:space="preserve"> </w:t>
    </w:r>
    <w:r w:rsidR="0043726B">
      <w:t>J</w:t>
    </w:r>
    <w:r w:rsidR="00FA5F9A">
      <w:t>u</w:t>
    </w:r>
    <w:r w:rsidR="0043726B">
      <w:t>n</w:t>
    </w:r>
    <w:r w:rsidR="00FA5F9A">
      <w:t>e</w:t>
    </w:r>
    <w:r w:rsidR="004F3334">
      <w:t xml:space="preserve"> 20</w:t>
    </w:r>
    <w:r w:rsidR="0043726B">
      <w:t>22</w:t>
    </w:r>
  </w:p>
  <w:p w14:paraId="5C7DF210" w14:textId="77777777" w:rsidR="005566CA" w:rsidRDefault="005566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FF19" w14:textId="77777777" w:rsidR="00AB311A" w:rsidRDefault="00AB311A" w:rsidP="005566CA">
      <w:pPr>
        <w:spacing w:after="0" w:line="240" w:lineRule="auto"/>
      </w:pPr>
      <w:r>
        <w:separator/>
      </w:r>
    </w:p>
  </w:footnote>
  <w:footnote w:type="continuationSeparator" w:id="0">
    <w:p w14:paraId="44116361" w14:textId="77777777" w:rsidR="00AB311A" w:rsidRDefault="00AB311A" w:rsidP="00556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E8B57" w14:textId="655D88DF" w:rsidR="0043726B" w:rsidRDefault="00AB311A">
    <w:pPr>
      <w:pStyle w:val="Header"/>
    </w:pPr>
    <w:r>
      <w:rPr>
        <w:noProof/>
      </w:rPr>
      <w:pict w14:anchorId="73141B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6" o:spid="_x0000_s1027"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E7B2F" w14:textId="7639D770" w:rsidR="005566CA" w:rsidRDefault="00AB311A" w:rsidP="005566CA">
    <w:pPr>
      <w:pStyle w:val="Header"/>
      <w:jc w:val="center"/>
      <w:rPr>
        <w:sz w:val="52"/>
        <w:szCs w:val="52"/>
      </w:rPr>
    </w:pPr>
    <w:r>
      <w:rPr>
        <w:noProof/>
      </w:rPr>
      <w:pict w14:anchorId="4C9B20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7" o:spid="_x0000_s1028" type="#_x0000_t136" style="position:absolute;left:0;text-align:left;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r w:rsidR="005566CA" w:rsidRPr="00131EAA">
      <w:rPr>
        <w:sz w:val="52"/>
        <w:szCs w:val="52"/>
      </w:rPr>
      <w:t>language connection</w:t>
    </w:r>
  </w:p>
  <w:p w14:paraId="60D8AE5C" w14:textId="77777777" w:rsidR="005566CA" w:rsidRDefault="005566CA" w:rsidP="005566CA">
    <w:pPr>
      <w:pStyle w:val="Header"/>
      <w:rPr>
        <w:sz w:val="28"/>
        <w:szCs w:val="28"/>
      </w:rPr>
    </w:pPr>
    <w:r>
      <w:rPr>
        <w:sz w:val="28"/>
        <w:szCs w:val="28"/>
      </w:rPr>
      <w:tab/>
      <w:t>47</w:t>
    </w:r>
    <w:r w:rsidR="00432760">
      <w:rPr>
        <w:sz w:val="28"/>
        <w:szCs w:val="28"/>
      </w:rPr>
      <w:t>2</w:t>
    </w:r>
    <w:r>
      <w:rPr>
        <w:sz w:val="28"/>
        <w:szCs w:val="28"/>
      </w:rPr>
      <w:t xml:space="preserve"> Navalar Road, Jaffna</w:t>
    </w:r>
  </w:p>
  <w:p w14:paraId="73A5FC06" w14:textId="1DEB0672" w:rsidR="005566CA" w:rsidRDefault="005566CA" w:rsidP="005566CA">
    <w:pPr>
      <w:pStyle w:val="Header"/>
      <w:jc w:val="center"/>
      <w:rPr>
        <w:sz w:val="28"/>
        <w:szCs w:val="28"/>
      </w:rPr>
    </w:pPr>
    <w:r>
      <w:rPr>
        <w:sz w:val="28"/>
        <w:szCs w:val="28"/>
      </w:rPr>
      <w:t>tel   07</w:t>
    </w:r>
    <w:r w:rsidR="00EA4B75">
      <w:rPr>
        <w:sz w:val="28"/>
        <w:szCs w:val="28"/>
      </w:rPr>
      <w:t xml:space="preserve">6 </w:t>
    </w:r>
    <w:r w:rsidR="00733FBE">
      <w:rPr>
        <w:sz w:val="28"/>
        <w:szCs w:val="28"/>
      </w:rPr>
      <w:t>8</w:t>
    </w:r>
    <w:r w:rsidR="00EA4B75">
      <w:rPr>
        <w:sz w:val="28"/>
        <w:szCs w:val="28"/>
      </w:rPr>
      <w:t>9</w:t>
    </w:r>
    <w:r w:rsidR="00733FBE">
      <w:rPr>
        <w:sz w:val="28"/>
        <w:szCs w:val="28"/>
      </w:rPr>
      <w:t>6</w:t>
    </w:r>
    <w:r w:rsidR="00EA4B75">
      <w:rPr>
        <w:sz w:val="28"/>
        <w:szCs w:val="28"/>
      </w:rPr>
      <w:t xml:space="preserve"> </w:t>
    </w:r>
    <w:r w:rsidR="00733FBE">
      <w:rPr>
        <w:sz w:val="28"/>
        <w:szCs w:val="28"/>
      </w:rPr>
      <w:t>7574</w:t>
    </w:r>
    <w:r w:rsidR="004F3334">
      <w:rPr>
        <w:sz w:val="28"/>
        <w:szCs w:val="28"/>
      </w:rPr>
      <w:t xml:space="preserve">  (021) 22</w:t>
    </w:r>
    <w:r w:rsidR="0009540C">
      <w:rPr>
        <w:sz w:val="28"/>
        <w:szCs w:val="28"/>
      </w:rPr>
      <w:t>1</w:t>
    </w:r>
    <w:r w:rsidR="004F3334">
      <w:rPr>
        <w:sz w:val="28"/>
        <w:szCs w:val="28"/>
      </w:rPr>
      <w:t xml:space="preserve"> </w:t>
    </w:r>
    <w:r w:rsidR="0009540C">
      <w:rPr>
        <w:sz w:val="28"/>
        <w:szCs w:val="28"/>
      </w:rPr>
      <w:t>906</w:t>
    </w:r>
    <w:r w:rsidR="004F3334">
      <w:rPr>
        <w:sz w:val="28"/>
        <w:szCs w:val="28"/>
      </w:rPr>
      <w:t>8</w:t>
    </w:r>
    <w:r w:rsidR="00B9715E">
      <w:rPr>
        <w:sz w:val="28"/>
        <w:szCs w:val="28"/>
      </w:rPr>
      <w:t xml:space="preserve"> </w:t>
    </w:r>
  </w:p>
  <w:p w14:paraId="41C27501" w14:textId="77777777" w:rsidR="00B9715E" w:rsidRPr="00733FBE" w:rsidRDefault="00B9715E" w:rsidP="005566CA">
    <w:pPr>
      <w:pStyle w:val="Header"/>
      <w:jc w:val="center"/>
      <w:rPr>
        <w:sz w:val="28"/>
        <w:szCs w:val="28"/>
      </w:rPr>
    </w:pPr>
    <w:r w:rsidRPr="00733FBE">
      <w:rPr>
        <w:sz w:val="28"/>
        <w:szCs w:val="28"/>
      </w:rPr>
      <w:t xml:space="preserve">e-mail   </w:t>
    </w:r>
    <w:hyperlink r:id="rId1" w:history="1">
      <w:r w:rsidRPr="00733FBE">
        <w:rPr>
          <w:rStyle w:val="Hyperlink"/>
          <w:color w:val="auto"/>
          <w:sz w:val="28"/>
          <w:szCs w:val="28"/>
        </w:rPr>
        <w:t>languageconnection472@gmail.com</w:t>
      </w:r>
    </w:hyperlink>
    <w:r w:rsidRPr="00733FBE">
      <w:rPr>
        <w:sz w:val="28"/>
        <w:szCs w:val="28"/>
      </w:rPr>
      <w:t xml:space="preserve"> </w:t>
    </w:r>
  </w:p>
  <w:p w14:paraId="5C0F86E5" w14:textId="77777777" w:rsidR="005566CA" w:rsidRPr="00553C82" w:rsidRDefault="005566CA" w:rsidP="005566CA">
    <w:pPr>
      <w:pStyle w:val="Header"/>
      <w:jc w:val="center"/>
      <w:rPr>
        <w:rFonts w:ascii="Comic Sans MS" w:hAnsi="Comic Sans MS"/>
        <w:i/>
        <w:sz w:val="28"/>
        <w:szCs w:val="28"/>
      </w:rPr>
    </w:pPr>
    <w:r>
      <w:rPr>
        <w:rFonts w:ascii="Comic Sans MS" w:hAnsi="Comic Sans MS"/>
        <w:i/>
        <w:sz w:val="28"/>
        <w:szCs w:val="28"/>
      </w:rPr>
      <w:t>___________________________________________</w:t>
    </w:r>
  </w:p>
  <w:p w14:paraId="5AB6EFBB" w14:textId="77777777" w:rsidR="005566CA" w:rsidRDefault="005566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0BF1C" w14:textId="609F0CD8" w:rsidR="0043726B" w:rsidRDefault="00AB311A">
    <w:pPr>
      <w:pStyle w:val="Header"/>
    </w:pPr>
    <w:r>
      <w:rPr>
        <w:noProof/>
      </w:rPr>
      <w:pict w14:anchorId="789AAB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19562265" o:spid="_x0000_s1026"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language connect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79F"/>
    <w:multiLevelType w:val="hybridMultilevel"/>
    <w:tmpl w:val="FA123B5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CF707C8"/>
    <w:multiLevelType w:val="hybridMultilevel"/>
    <w:tmpl w:val="91C224F0"/>
    <w:lvl w:ilvl="0" w:tplc="403A6A9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77C2EFA"/>
    <w:multiLevelType w:val="hybridMultilevel"/>
    <w:tmpl w:val="AD180C5C"/>
    <w:lvl w:ilvl="0" w:tplc="F35E1EF6">
      <w:start w:val="2"/>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9EF1133"/>
    <w:multiLevelType w:val="hybridMultilevel"/>
    <w:tmpl w:val="7136A8DC"/>
    <w:lvl w:ilvl="0" w:tplc="77264FCA">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 w15:restartNumberingAfterBreak="0">
    <w:nsid w:val="2504397B"/>
    <w:multiLevelType w:val="hybridMultilevel"/>
    <w:tmpl w:val="1C928C36"/>
    <w:lvl w:ilvl="0" w:tplc="5FB07766">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7620F66"/>
    <w:multiLevelType w:val="hybridMultilevel"/>
    <w:tmpl w:val="BD866B4C"/>
    <w:lvl w:ilvl="0" w:tplc="17D4907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2CE03937"/>
    <w:multiLevelType w:val="hybridMultilevel"/>
    <w:tmpl w:val="BBA4FA30"/>
    <w:lvl w:ilvl="0" w:tplc="10090017">
      <w:start w:val="1"/>
      <w:numFmt w:val="lowerLetter"/>
      <w:lvlText w:val="%1)"/>
      <w:lvlJc w:val="left"/>
      <w:pPr>
        <w:ind w:left="1440" w:hanging="360"/>
      </w:pPr>
    </w:lvl>
    <w:lvl w:ilvl="1" w:tplc="0A48ADDE">
      <w:start w:val="2"/>
      <w:numFmt w:val="lowerRoman"/>
      <w:lvlText w:val="(%2)"/>
      <w:lvlJc w:val="left"/>
      <w:pPr>
        <w:ind w:left="2160" w:hanging="36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7" w15:restartNumberingAfterBreak="0">
    <w:nsid w:val="30085D19"/>
    <w:multiLevelType w:val="hybridMultilevel"/>
    <w:tmpl w:val="C8480B04"/>
    <w:lvl w:ilvl="0" w:tplc="0A48ADDE">
      <w:start w:val="2"/>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8" w15:restartNumberingAfterBreak="0">
    <w:nsid w:val="331C03D9"/>
    <w:multiLevelType w:val="hybridMultilevel"/>
    <w:tmpl w:val="B3A07D1E"/>
    <w:lvl w:ilvl="0" w:tplc="3A4CD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B477A7"/>
    <w:multiLevelType w:val="hybridMultilevel"/>
    <w:tmpl w:val="2A72D8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8256B4"/>
    <w:multiLevelType w:val="hybridMultilevel"/>
    <w:tmpl w:val="5DE6DF7A"/>
    <w:lvl w:ilvl="0" w:tplc="EE5859B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588A0043"/>
    <w:multiLevelType w:val="hybridMultilevel"/>
    <w:tmpl w:val="78DABF28"/>
    <w:lvl w:ilvl="0" w:tplc="2396A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5765A5"/>
    <w:multiLevelType w:val="multilevel"/>
    <w:tmpl w:val="7A72D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F9173A"/>
    <w:multiLevelType w:val="hybridMultilevel"/>
    <w:tmpl w:val="542CAF0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64107F58"/>
    <w:multiLevelType w:val="hybridMultilevel"/>
    <w:tmpl w:val="AAF401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64880B18"/>
    <w:multiLevelType w:val="hybridMultilevel"/>
    <w:tmpl w:val="4886B4EC"/>
    <w:lvl w:ilvl="0" w:tplc="121289F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E72DE2"/>
    <w:multiLevelType w:val="hybridMultilevel"/>
    <w:tmpl w:val="A64A173E"/>
    <w:lvl w:ilvl="0" w:tplc="4E7071F0">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6B3E087E"/>
    <w:multiLevelType w:val="hybridMultilevel"/>
    <w:tmpl w:val="F8709B12"/>
    <w:lvl w:ilvl="0" w:tplc="9418D11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C891F88"/>
    <w:multiLevelType w:val="hybridMultilevel"/>
    <w:tmpl w:val="8AF08B78"/>
    <w:lvl w:ilvl="0" w:tplc="1BFA8FD8">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0A48ADDE">
      <w:start w:val="2"/>
      <w:numFmt w:val="lowerRoman"/>
      <w:lvlText w:val="(%3)"/>
      <w:lvlJc w:val="left"/>
      <w:pPr>
        <w:ind w:left="2340" w:hanging="360"/>
      </w:pPr>
      <w:rPr>
        <w:rFonts w:hint="default"/>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6D4E0D40"/>
    <w:multiLevelType w:val="hybridMultilevel"/>
    <w:tmpl w:val="931414B2"/>
    <w:lvl w:ilvl="0" w:tplc="22F0BA82">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7E165DB2"/>
    <w:multiLevelType w:val="multilevel"/>
    <w:tmpl w:val="75663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8594424">
    <w:abstractNumId w:val="0"/>
  </w:num>
  <w:num w:numId="2" w16cid:durableId="583299607">
    <w:abstractNumId w:val="13"/>
  </w:num>
  <w:num w:numId="3" w16cid:durableId="2089573611">
    <w:abstractNumId w:val="14"/>
  </w:num>
  <w:num w:numId="4" w16cid:durableId="362898298">
    <w:abstractNumId w:val="2"/>
  </w:num>
  <w:num w:numId="5" w16cid:durableId="1812401655">
    <w:abstractNumId w:val="15"/>
  </w:num>
  <w:num w:numId="6" w16cid:durableId="5328002">
    <w:abstractNumId w:val="9"/>
  </w:num>
  <w:num w:numId="7" w16cid:durableId="496657707">
    <w:abstractNumId w:val="17"/>
  </w:num>
  <w:num w:numId="8" w16cid:durableId="2004427920">
    <w:abstractNumId w:val="11"/>
  </w:num>
  <w:num w:numId="9" w16cid:durableId="801582990">
    <w:abstractNumId w:val="1"/>
  </w:num>
  <w:num w:numId="10" w16cid:durableId="1800609506">
    <w:abstractNumId w:val="12"/>
  </w:num>
  <w:num w:numId="11" w16cid:durableId="398791730">
    <w:abstractNumId w:val="20"/>
  </w:num>
  <w:num w:numId="12" w16cid:durableId="993685132">
    <w:abstractNumId w:val="7"/>
  </w:num>
  <w:num w:numId="13" w16cid:durableId="1346636076">
    <w:abstractNumId w:val="6"/>
  </w:num>
  <w:num w:numId="14" w16cid:durableId="609820036">
    <w:abstractNumId w:val="18"/>
  </w:num>
  <w:num w:numId="15" w16cid:durableId="1029263922">
    <w:abstractNumId w:val="5"/>
  </w:num>
  <w:num w:numId="16" w16cid:durableId="1002732923">
    <w:abstractNumId w:val="8"/>
  </w:num>
  <w:num w:numId="17" w16cid:durableId="800345907">
    <w:abstractNumId w:val="19"/>
  </w:num>
  <w:num w:numId="18" w16cid:durableId="822549635">
    <w:abstractNumId w:val="10"/>
  </w:num>
  <w:num w:numId="19" w16cid:durableId="993725521">
    <w:abstractNumId w:val="3"/>
  </w:num>
  <w:num w:numId="20" w16cid:durableId="1434981581">
    <w:abstractNumId w:val="16"/>
  </w:num>
  <w:num w:numId="21" w16cid:durableId="582757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760"/>
    <w:rsid w:val="00026D19"/>
    <w:rsid w:val="000354A9"/>
    <w:rsid w:val="0006357F"/>
    <w:rsid w:val="0009540C"/>
    <w:rsid w:val="000A229C"/>
    <w:rsid w:val="000C188B"/>
    <w:rsid w:val="00111F73"/>
    <w:rsid w:val="00142D3D"/>
    <w:rsid w:val="00151D08"/>
    <w:rsid w:val="0019307C"/>
    <w:rsid w:val="00195211"/>
    <w:rsid w:val="001C7BBE"/>
    <w:rsid w:val="001D2A80"/>
    <w:rsid w:val="002003BA"/>
    <w:rsid w:val="002008C8"/>
    <w:rsid w:val="00224514"/>
    <w:rsid w:val="002730BA"/>
    <w:rsid w:val="00281B8E"/>
    <w:rsid w:val="00290450"/>
    <w:rsid w:val="002A5F2B"/>
    <w:rsid w:val="002C1F39"/>
    <w:rsid w:val="002D1DA0"/>
    <w:rsid w:val="00311652"/>
    <w:rsid w:val="00342C10"/>
    <w:rsid w:val="00350225"/>
    <w:rsid w:val="00382EC5"/>
    <w:rsid w:val="003914CF"/>
    <w:rsid w:val="003A4A59"/>
    <w:rsid w:val="003C3C4B"/>
    <w:rsid w:val="003E78F4"/>
    <w:rsid w:val="003F4A30"/>
    <w:rsid w:val="00432760"/>
    <w:rsid w:val="0043726B"/>
    <w:rsid w:val="00440D98"/>
    <w:rsid w:val="0044426A"/>
    <w:rsid w:val="00450DAB"/>
    <w:rsid w:val="00484183"/>
    <w:rsid w:val="004C143F"/>
    <w:rsid w:val="004F3334"/>
    <w:rsid w:val="0052489D"/>
    <w:rsid w:val="005248CB"/>
    <w:rsid w:val="005566CA"/>
    <w:rsid w:val="005911FE"/>
    <w:rsid w:val="005A114A"/>
    <w:rsid w:val="005D1D00"/>
    <w:rsid w:val="005D6122"/>
    <w:rsid w:val="005E4808"/>
    <w:rsid w:val="006432A7"/>
    <w:rsid w:val="006E40B5"/>
    <w:rsid w:val="006F0C04"/>
    <w:rsid w:val="00726795"/>
    <w:rsid w:val="00733FBE"/>
    <w:rsid w:val="00741683"/>
    <w:rsid w:val="0074496E"/>
    <w:rsid w:val="00770CA6"/>
    <w:rsid w:val="00793083"/>
    <w:rsid w:val="007A389B"/>
    <w:rsid w:val="007B4EF8"/>
    <w:rsid w:val="007D00D4"/>
    <w:rsid w:val="007D573E"/>
    <w:rsid w:val="00897256"/>
    <w:rsid w:val="008B6E48"/>
    <w:rsid w:val="008D21B4"/>
    <w:rsid w:val="008F5527"/>
    <w:rsid w:val="0090449C"/>
    <w:rsid w:val="009634EF"/>
    <w:rsid w:val="00996808"/>
    <w:rsid w:val="009A5363"/>
    <w:rsid w:val="009A7C53"/>
    <w:rsid w:val="009B134B"/>
    <w:rsid w:val="009C4C7A"/>
    <w:rsid w:val="009D2CFC"/>
    <w:rsid w:val="00A12268"/>
    <w:rsid w:val="00A50FDA"/>
    <w:rsid w:val="00A809A3"/>
    <w:rsid w:val="00AA4DB2"/>
    <w:rsid w:val="00AB311A"/>
    <w:rsid w:val="00AC0009"/>
    <w:rsid w:val="00B0596A"/>
    <w:rsid w:val="00B157D3"/>
    <w:rsid w:val="00B9715E"/>
    <w:rsid w:val="00BD1D16"/>
    <w:rsid w:val="00C107AF"/>
    <w:rsid w:val="00C35FA3"/>
    <w:rsid w:val="00C73F4B"/>
    <w:rsid w:val="00C94885"/>
    <w:rsid w:val="00CB7183"/>
    <w:rsid w:val="00CE5193"/>
    <w:rsid w:val="00CE7554"/>
    <w:rsid w:val="00CF4ABA"/>
    <w:rsid w:val="00D24BD6"/>
    <w:rsid w:val="00DB469E"/>
    <w:rsid w:val="00DC62C7"/>
    <w:rsid w:val="00DD1BE0"/>
    <w:rsid w:val="00E370CA"/>
    <w:rsid w:val="00E45282"/>
    <w:rsid w:val="00E73028"/>
    <w:rsid w:val="00E950EA"/>
    <w:rsid w:val="00EA4B75"/>
    <w:rsid w:val="00EC6E0C"/>
    <w:rsid w:val="00EF7DF8"/>
    <w:rsid w:val="00F04FCF"/>
    <w:rsid w:val="00F24553"/>
    <w:rsid w:val="00F2720E"/>
    <w:rsid w:val="00F46160"/>
    <w:rsid w:val="00F631D6"/>
    <w:rsid w:val="00FA5F9A"/>
    <w:rsid w:val="00FE5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E61D5"/>
  <w15:docId w15:val="{3A64AACA-6E38-4E98-A7A7-002A9EB6B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D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6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6CA"/>
  </w:style>
  <w:style w:type="paragraph" w:styleId="Footer">
    <w:name w:val="footer"/>
    <w:basedOn w:val="Normal"/>
    <w:link w:val="FooterChar"/>
    <w:uiPriority w:val="99"/>
    <w:unhideWhenUsed/>
    <w:rsid w:val="00556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6CA"/>
  </w:style>
  <w:style w:type="character" w:styleId="Hyperlink">
    <w:name w:val="Hyperlink"/>
    <w:basedOn w:val="DefaultParagraphFont"/>
    <w:uiPriority w:val="99"/>
    <w:unhideWhenUsed/>
    <w:rsid w:val="00793083"/>
    <w:rPr>
      <w:color w:val="0000FF" w:themeColor="hyperlink"/>
      <w:u w:val="single"/>
    </w:rPr>
  </w:style>
  <w:style w:type="character" w:styleId="UnresolvedMention">
    <w:name w:val="Unresolved Mention"/>
    <w:basedOn w:val="DefaultParagraphFont"/>
    <w:uiPriority w:val="99"/>
    <w:semiHidden/>
    <w:unhideWhenUsed/>
    <w:rsid w:val="00B9715E"/>
    <w:rPr>
      <w:color w:val="605E5C"/>
      <w:shd w:val="clear" w:color="auto" w:fill="E1DFDD"/>
    </w:rPr>
  </w:style>
  <w:style w:type="paragraph" w:styleId="ListParagraph">
    <w:name w:val="List Paragraph"/>
    <w:basedOn w:val="Normal"/>
    <w:uiPriority w:val="34"/>
    <w:qFormat/>
    <w:rsid w:val="002A5F2B"/>
    <w:pPr>
      <w:ind w:left="720"/>
      <w:contextualSpacing/>
    </w:pPr>
  </w:style>
  <w:style w:type="paragraph" w:styleId="NormalWeb">
    <w:name w:val="Normal (Web)"/>
    <w:basedOn w:val="Normal"/>
    <w:uiPriority w:val="99"/>
    <w:semiHidden/>
    <w:unhideWhenUsed/>
    <w:rsid w:val="007A389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7A38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473808">
      <w:bodyDiv w:val="1"/>
      <w:marLeft w:val="0"/>
      <w:marRight w:val="0"/>
      <w:marTop w:val="0"/>
      <w:marBottom w:val="0"/>
      <w:divBdr>
        <w:top w:val="none" w:sz="0" w:space="0" w:color="auto"/>
        <w:left w:val="none" w:sz="0" w:space="0" w:color="auto"/>
        <w:bottom w:val="none" w:sz="0" w:space="0" w:color="auto"/>
        <w:right w:val="none" w:sz="0" w:space="0" w:color="auto"/>
      </w:divBdr>
    </w:div>
    <w:div w:id="1652976484">
      <w:bodyDiv w:val="1"/>
      <w:marLeft w:val="0"/>
      <w:marRight w:val="0"/>
      <w:marTop w:val="0"/>
      <w:marBottom w:val="0"/>
      <w:divBdr>
        <w:top w:val="none" w:sz="0" w:space="0" w:color="auto"/>
        <w:left w:val="none" w:sz="0" w:space="0" w:color="auto"/>
        <w:bottom w:val="none" w:sz="0" w:space="0" w:color="auto"/>
        <w:right w:val="none" w:sz="0" w:space="0" w:color="auto"/>
      </w:divBdr>
      <w:divsChild>
        <w:div w:id="1575817316">
          <w:marLeft w:val="0"/>
          <w:marRight w:val="0"/>
          <w:marTop w:val="0"/>
          <w:marBottom w:val="300"/>
          <w:divBdr>
            <w:top w:val="none" w:sz="0" w:space="0" w:color="auto"/>
            <w:left w:val="none" w:sz="0" w:space="0" w:color="auto"/>
            <w:bottom w:val="none" w:sz="0" w:space="0" w:color="auto"/>
            <w:right w:val="none" w:sz="0" w:space="0" w:color="auto"/>
          </w:divBdr>
          <w:divsChild>
            <w:div w:id="1235624199">
              <w:marLeft w:val="0"/>
              <w:marRight w:val="0"/>
              <w:marTop w:val="0"/>
              <w:marBottom w:val="0"/>
              <w:divBdr>
                <w:top w:val="none" w:sz="0" w:space="0" w:color="auto"/>
                <w:left w:val="none" w:sz="0" w:space="0" w:color="auto"/>
                <w:bottom w:val="none" w:sz="0" w:space="0" w:color="auto"/>
                <w:right w:val="none" w:sz="0" w:space="0" w:color="auto"/>
              </w:divBdr>
              <w:divsChild>
                <w:div w:id="1133907884">
                  <w:marLeft w:val="0"/>
                  <w:marRight w:val="0"/>
                  <w:marTop w:val="0"/>
                  <w:marBottom w:val="150"/>
                  <w:divBdr>
                    <w:top w:val="none" w:sz="0" w:space="0" w:color="auto"/>
                    <w:left w:val="none" w:sz="0" w:space="0" w:color="auto"/>
                    <w:bottom w:val="none" w:sz="0" w:space="0" w:color="auto"/>
                    <w:right w:val="none" w:sz="0" w:space="0" w:color="auto"/>
                  </w:divBdr>
                </w:div>
              </w:divsChild>
            </w:div>
            <w:div w:id="729503732">
              <w:marLeft w:val="0"/>
              <w:marRight w:val="0"/>
              <w:marTop w:val="0"/>
              <w:marBottom w:val="0"/>
              <w:divBdr>
                <w:top w:val="none" w:sz="0" w:space="0" w:color="auto"/>
                <w:left w:val="none" w:sz="0" w:space="0" w:color="auto"/>
                <w:bottom w:val="none" w:sz="0" w:space="0" w:color="auto"/>
                <w:right w:val="none" w:sz="0" w:space="0" w:color="auto"/>
              </w:divBdr>
              <w:divsChild>
                <w:div w:id="769551442">
                  <w:marLeft w:val="0"/>
                  <w:marRight w:val="0"/>
                  <w:marTop w:val="0"/>
                  <w:marBottom w:val="0"/>
                  <w:divBdr>
                    <w:top w:val="none" w:sz="0" w:space="0" w:color="auto"/>
                    <w:left w:val="none" w:sz="0" w:space="0" w:color="auto"/>
                    <w:bottom w:val="none" w:sz="0" w:space="0" w:color="auto"/>
                    <w:right w:val="none" w:sz="0" w:space="0" w:color="auto"/>
                  </w:divBdr>
                </w:div>
              </w:divsChild>
            </w:div>
            <w:div w:id="491945213">
              <w:marLeft w:val="0"/>
              <w:marRight w:val="0"/>
              <w:marTop w:val="0"/>
              <w:marBottom w:val="312"/>
              <w:divBdr>
                <w:top w:val="none" w:sz="0" w:space="0" w:color="auto"/>
                <w:left w:val="none" w:sz="0" w:space="0" w:color="auto"/>
                <w:bottom w:val="none" w:sz="0" w:space="0" w:color="auto"/>
                <w:right w:val="none" w:sz="0" w:space="0" w:color="auto"/>
              </w:divBdr>
              <w:divsChild>
                <w:div w:id="1368140684">
                  <w:marLeft w:val="0"/>
                  <w:marRight w:val="0"/>
                  <w:marTop w:val="0"/>
                  <w:marBottom w:val="0"/>
                  <w:divBdr>
                    <w:top w:val="none" w:sz="0" w:space="0" w:color="auto"/>
                    <w:left w:val="none" w:sz="0" w:space="0" w:color="auto"/>
                    <w:bottom w:val="none" w:sz="0" w:space="0" w:color="auto"/>
                    <w:right w:val="none" w:sz="0" w:space="0" w:color="auto"/>
                  </w:divBdr>
                  <w:divsChild>
                    <w:div w:id="1268005409">
                      <w:marLeft w:val="0"/>
                      <w:marRight w:val="150"/>
                      <w:marTop w:val="0"/>
                      <w:marBottom w:val="0"/>
                      <w:divBdr>
                        <w:top w:val="single" w:sz="12" w:space="0" w:color="6EA6AF"/>
                        <w:left w:val="single" w:sz="12" w:space="0" w:color="6EA6AF"/>
                        <w:bottom w:val="single" w:sz="12" w:space="0" w:color="6EA6AF"/>
                        <w:right w:val="single" w:sz="12" w:space="0" w:color="6EA6AF"/>
                      </w:divBdr>
                    </w:div>
                    <w:div w:id="1671062015">
                      <w:marLeft w:val="1350"/>
                      <w:marRight w:val="0"/>
                      <w:marTop w:val="0"/>
                      <w:marBottom w:val="0"/>
                      <w:divBdr>
                        <w:top w:val="none" w:sz="0" w:space="0" w:color="auto"/>
                        <w:left w:val="none" w:sz="0" w:space="0" w:color="auto"/>
                        <w:bottom w:val="none" w:sz="0" w:space="0" w:color="auto"/>
                        <w:right w:val="none" w:sz="0" w:space="0" w:color="auto"/>
                      </w:divBdr>
                      <w:divsChild>
                        <w:div w:id="575823731">
                          <w:marLeft w:val="0"/>
                          <w:marRight w:val="0"/>
                          <w:marTop w:val="0"/>
                          <w:marBottom w:val="0"/>
                          <w:divBdr>
                            <w:top w:val="none" w:sz="0" w:space="0" w:color="auto"/>
                            <w:left w:val="none" w:sz="0" w:space="0" w:color="auto"/>
                            <w:bottom w:val="none" w:sz="0" w:space="0" w:color="auto"/>
                            <w:right w:val="none" w:sz="0" w:space="0" w:color="auto"/>
                          </w:divBdr>
                        </w:div>
                      </w:divsChild>
                    </w:div>
                    <w:div w:id="309527441">
                      <w:marLeft w:val="1350"/>
                      <w:marRight w:val="0"/>
                      <w:marTop w:val="0"/>
                      <w:marBottom w:val="0"/>
                      <w:divBdr>
                        <w:top w:val="none" w:sz="0" w:space="0" w:color="auto"/>
                        <w:left w:val="none" w:sz="0" w:space="0" w:color="auto"/>
                        <w:bottom w:val="none" w:sz="0" w:space="0" w:color="auto"/>
                        <w:right w:val="none" w:sz="0" w:space="0" w:color="auto"/>
                      </w:divBdr>
                    </w:div>
                  </w:divsChild>
                </w:div>
              </w:divsChild>
            </w:div>
            <w:div w:id="343753349">
              <w:marLeft w:val="0"/>
              <w:marRight w:val="0"/>
              <w:marTop w:val="0"/>
              <w:marBottom w:val="312"/>
              <w:divBdr>
                <w:top w:val="none" w:sz="0" w:space="0" w:color="auto"/>
                <w:left w:val="none" w:sz="0" w:space="0" w:color="auto"/>
                <w:bottom w:val="none" w:sz="0" w:space="0" w:color="auto"/>
                <w:right w:val="none" w:sz="0" w:space="0" w:color="auto"/>
              </w:divBdr>
            </w:div>
            <w:div w:id="1963684369">
              <w:marLeft w:val="0"/>
              <w:marRight w:val="0"/>
              <w:marTop w:val="0"/>
              <w:marBottom w:val="312"/>
              <w:divBdr>
                <w:top w:val="none" w:sz="0" w:space="0" w:color="auto"/>
                <w:left w:val="none" w:sz="0" w:space="0" w:color="auto"/>
                <w:bottom w:val="none" w:sz="0" w:space="0" w:color="auto"/>
                <w:right w:val="none" w:sz="0" w:space="0" w:color="auto"/>
              </w:divBdr>
              <w:divsChild>
                <w:div w:id="1338459758">
                  <w:marLeft w:val="0"/>
                  <w:marRight w:val="0"/>
                  <w:marTop w:val="0"/>
                  <w:marBottom w:val="0"/>
                  <w:divBdr>
                    <w:top w:val="none" w:sz="0" w:space="0" w:color="auto"/>
                    <w:left w:val="none" w:sz="0" w:space="0" w:color="auto"/>
                    <w:bottom w:val="none" w:sz="0" w:space="0" w:color="auto"/>
                    <w:right w:val="none" w:sz="0" w:space="0" w:color="auto"/>
                  </w:divBdr>
                  <w:divsChild>
                    <w:div w:id="2087914588">
                      <w:blockQuote w:val="1"/>
                      <w:marLeft w:val="0"/>
                      <w:marRight w:val="300"/>
                      <w:marTop w:val="0"/>
                      <w:marBottom w:val="360"/>
                      <w:divBdr>
                        <w:top w:val="none" w:sz="0" w:space="0" w:color="auto"/>
                        <w:left w:val="none" w:sz="0" w:space="0" w:color="auto"/>
                        <w:bottom w:val="none" w:sz="0" w:space="0" w:color="auto"/>
                        <w:right w:val="none" w:sz="0" w:space="0" w:color="auto"/>
                      </w:divBdr>
                    </w:div>
                    <w:div w:id="1067071534">
                      <w:blockQuote w:val="1"/>
                      <w:marLeft w:val="0"/>
                      <w:marRight w:val="300"/>
                      <w:marTop w:val="0"/>
                      <w:marBottom w:val="360"/>
                      <w:divBdr>
                        <w:top w:val="none" w:sz="0" w:space="0" w:color="auto"/>
                        <w:left w:val="none" w:sz="0" w:space="0" w:color="auto"/>
                        <w:bottom w:val="none" w:sz="0" w:space="0" w:color="auto"/>
                        <w:right w:val="none" w:sz="0" w:space="0" w:color="auto"/>
                      </w:divBdr>
                    </w:div>
                  </w:divsChild>
                </w:div>
              </w:divsChild>
            </w:div>
            <w:div w:id="817497081">
              <w:marLeft w:val="0"/>
              <w:marRight w:val="0"/>
              <w:marTop w:val="0"/>
              <w:marBottom w:val="312"/>
              <w:divBdr>
                <w:top w:val="none" w:sz="0" w:space="0" w:color="auto"/>
                <w:left w:val="none" w:sz="0" w:space="0" w:color="auto"/>
                <w:bottom w:val="none" w:sz="0" w:space="0" w:color="auto"/>
                <w:right w:val="none" w:sz="0" w:space="0" w:color="auto"/>
              </w:divBdr>
            </w:div>
          </w:divsChild>
        </w:div>
      </w:divsChild>
    </w:div>
    <w:div w:id="1792238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hyperlink" Target="mailto:languageconnection472@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b\Documents\Language%20Connection\admin\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BCF5D-5447-47A9-89E1-1FE2CB812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document template</Template>
  <TotalTime>263</TotalTime>
  <Pages>2</Pages>
  <Words>394</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Mick Chatwin</dc:creator>
  <cp:lastModifiedBy>Mick Chatwin</cp:lastModifiedBy>
  <cp:revision>23</cp:revision>
  <dcterms:created xsi:type="dcterms:W3CDTF">2022-06-13T07:34:00Z</dcterms:created>
  <dcterms:modified xsi:type="dcterms:W3CDTF">2022-06-17T10:33:00Z</dcterms:modified>
</cp:coreProperties>
</file>